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B9" w:rsidRPr="004B5616" w:rsidRDefault="00E379B9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5616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379B9" w:rsidRPr="004B5616" w:rsidRDefault="00E379B9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379B9" w:rsidRPr="004B5616" w:rsidRDefault="00E379B9" w:rsidP="006D061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5616">
        <w:rPr>
          <w:rFonts w:ascii="Arial" w:hAnsi="Arial" w:cs="Arial"/>
          <w:b/>
          <w:bCs/>
          <w:sz w:val="32"/>
          <w:szCs w:val="32"/>
        </w:rPr>
        <w:t>АДМИНИСТРАЦИЯ ГОРОДНОВСКОГО СЕЛЬСОВЕТА</w:t>
      </w:r>
    </w:p>
    <w:p w:rsidR="00E379B9" w:rsidRPr="004B5616" w:rsidRDefault="00E379B9" w:rsidP="006D0611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379B9" w:rsidRPr="004B5616" w:rsidRDefault="00E379B9" w:rsidP="00BC5E94">
      <w:pPr>
        <w:spacing w:after="0"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5616">
        <w:rPr>
          <w:rFonts w:ascii="Arial" w:hAnsi="Arial" w:cs="Arial"/>
          <w:b/>
          <w:bCs/>
          <w:sz w:val="32"/>
          <w:szCs w:val="32"/>
        </w:rPr>
        <w:t xml:space="preserve">Железногорского района </w:t>
      </w:r>
    </w:p>
    <w:p w:rsidR="00E379B9" w:rsidRPr="004B5616" w:rsidRDefault="00E379B9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5616">
        <w:rPr>
          <w:rFonts w:ascii="Arial" w:hAnsi="Arial" w:cs="Arial"/>
          <w:b/>
          <w:bCs/>
          <w:sz w:val="32"/>
          <w:szCs w:val="32"/>
        </w:rPr>
        <w:t xml:space="preserve">П О С Т А Н О В Л Е Н И Е </w:t>
      </w:r>
    </w:p>
    <w:p w:rsidR="00E379B9" w:rsidRPr="004B5616" w:rsidRDefault="00E379B9" w:rsidP="00BC5E9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E379B9" w:rsidRPr="004B5616" w:rsidRDefault="00E379B9" w:rsidP="007D4699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5616">
        <w:rPr>
          <w:rFonts w:ascii="Arial" w:hAnsi="Arial" w:cs="Arial"/>
          <w:b/>
          <w:bCs/>
          <w:sz w:val="32"/>
          <w:szCs w:val="32"/>
        </w:rPr>
        <w:t>от 07 августа 2020 г. № 60</w:t>
      </w:r>
    </w:p>
    <w:p w:rsidR="00E379B9" w:rsidRPr="004B5616" w:rsidRDefault="00E379B9" w:rsidP="00623A9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B5616">
        <w:rPr>
          <w:rFonts w:ascii="Arial" w:hAnsi="Arial" w:cs="Arial"/>
          <w:b/>
          <w:bCs/>
          <w:sz w:val="32"/>
          <w:szCs w:val="32"/>
        </w:rPr>
        <w:t>О внесении изменений в постановление Администрации Городновского сельсовета Железногорского района Курской области от 24.03.2017г. № 30 «Об утверждении 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</w:t>
      </w:r>
    </w:p>
    <w:p w:rsidR="00E379B9" w:rsidRPr="004B5616" w:rsidRDefault="00E379B9" w:rsidP="005C60F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79B9" w:rsidRPr="004B5616" w:rsidRDefault="00E379B9" w:rsidP="00BC5E9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379B9" w:rsidRPr="004B5616" w:rsidRDefault="00E379B9" w:rsidP="009D437A">
      <w:pPr>
        <w:pStyle w:val="4"/>
        <w:jc w:val="both"/>
        <w:rPr>
          <w:rFonts w:ascii="Arial" w:hAnsi="Arial" w:cs="Arial"/>
          <w:sz w:val="24"/>
          <w:szCs w:val="24"/>
        </w:rPr>
      </w:pPr>
      <w:r w:rsidRPr="004B5616">
        <w:rPr>
          <w:rFonts w:ascii="Arial" w:hAnsi="Arial" w:cs="Arial"/>
          <w:sz w:val="24"/>
          <w:szCs w:val="24"/>
        </w:rPr>
        <w:t xml:space="preserve">         В соответствии с соответствии со статьей 179 Бюджетного кодекса Российской Федерации «Государственные программы Российской Федерации, государственные программы субъекта Российской Федерации, муниципальные программы», ФЗ от 06.10.2003 № 131 «Об общих принципах организации местного самоуправления в РФ», а также на основании решения Собрания депутатов Городновского сельсовета  Железногорского  района Курской области </w:t>
      </w:r>
      <w:r w:rsidRPr="004B5616">
        <w:rPr>
          <w:rFonts w:ascii="Arial" w:hAnsi="Arial" w:cs="Arial"/>
          <w:color w:val="262626"/>
          <w:sz w:val="24"/>
          <w:szCs w:val="24"/>
        </w:rPr>
        <w:t>№ 124 от 10.07.2020г.</w:t>
      </w:r>
      <w:r w:rsidRPr="004B5616">
        <w:rPr>
          <w:rFonts w:ascii="Arial" w:hAnsi="Arial" w:cs="Arial"/>
          <w:sz w:val="24"/>
          <w:szCs w:val="24"/>
        </w:rPr>
        <w:t xml:space="preserve"> «О внесении изменений и дополнений  в решение Собрания депутатов Городновского сельсовета  от 19.12.2019</w:t>
      </w:r>
      <w:r>
        <w:rPr>
          <w:rFonts w:ascii="Arial" w:hAnsi="Arial" w:cs="Arial"/>
          <w:sz w:val="24"/>
          <w:szCs w:val="24"/>
        </w:rPr>
        <w:t xml:space="preserve"> </w:t>
      </w:r>
      <w:r w:rsidRPr="004B5616">
        <w:rPr>
          <w:rFonts w:ascii="Arial" w:hAnsi="Arial" w:cs="Arial"/>
          <w:sz w:val="24"/>
          <w:szCs w:val="24"/>
        </w:rPr>
        <w:t xml:space="preserve">г.   № 98 </w:t>
      </w:r>
      <w:r>
        <w:rPr>
          <w:rFonts w:ascii="Arial" w:hAnsi="Arial" w:cs="Arial"/>
          <w:sz w:val="24"/>
          <w:szCs w:val="24"/>
        </w:rPr>
        <w:t>«</w:t>
      </w:r>
      <w:r w:rsidRPr="004B5616">
        <w:rPr>
          <w:rFonts w:ascii="Arial" w:hAnsi="Arial" w:cs="Arial"/>
          <w:sz w:val="24"/>
          <w:szCs w:val="24"/>
        </w:rPr>
        <w:t>О бюджете муниципального образования «Городновский сельсовет» Железногорского района Курской области на 2020 год и на плановый период 2021 и 2022</w:t>
      </w:r>
      <w:r>
        <w:rPr>
          <w:rFonts w:ascii="Arial" w:hAnsi="Arial" w:cs="Arial"/>
          <w:sz w:val="24"/>
          <w:szCs w:val="24"/>
        </w:rPr>
        <w:t xml:space="preserve"> годов»</w:t>
      </w:r>
      <w:r w:rsidRPr="004B5616">
        <w:rPr>
          <w:rFonts w:ascii="Arial" w:hAnsi="Arial" w:cs="Arial"/>
          <w:sz w:val="24"/>
          <w:szCs w:val="24"/>
        </w:rPr>
        <w:t>,  Администрация Городновского сельсовета Железногорского района</w:t>
      </w:r>
    </w:p>
    <w:p w:rsidR="00E379B9" w:rsidRPr="004B5616" w:rsidRDefault="00E379B9" w:rsidP="009D4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9B9" w:rsidRPr="004B5616" w:rsidRDefault="00E379B9" w:rsidP="009D437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B5616">
        <w:rPr>
          <w:rFonts w:ascii="Arial" w:hAnsi="Arial" w:cs="Arial"/>
          <w:b/>
          <w:bCs/>
          <w:sz w:val="24"/>
          <w:szCs w:val="24"/>
        </w:rPr>
        <w:t>ПОСТАНОВЛЯЕТ:</w:t>
      </w:r>
    </w:p>
    <w:p w:rsidR="00E379B9" w:rsidRPr="004B5616" w:rsidRDefault="00E379B9" w:rsidP="009D4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79B9" w:rsidRPr="004B5616" w:rsidRDefault="00E379B9" w:rsidP="009D4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5616">
        <w:rPr>
          <w:rFonts w:ascii="Arial" w:hAnsi="Arial" w:cs="Arial"/>
          <w:sz w:val="24"/>
          <w:szCs w:val="24"/>
        </w:rPr>
        <w:t xml:space="preserve">        1. Изложить в новой редакции приложение № 4 к муниципальной программе, утвержденной постановлением Администрации Городновского сельсовета Железногорского района от 24.03.2017</w:t>
      </w:r>
      <w:r>
        <w:rPr>
          <w:rFonts w:ascii="Arial" w:hAnsi="Arial" w:cs="Arial"/>
          <w:sz w:val="24"/>
          <w:szCs w:val="24"/>
        </w:rPr>
        <w:t xml:space="preserve"> </w:t>
      </w:r>
      <w:r w:rsidRPr="004B5616">
        <w:rPr>
          <w:rFonts w:ascii="Arial" w:hAnsi="Arial" w:cs="Arial"/>
          <w:sz w:val="24"/>
          <w:szCs w:val="24"/>
        </w:rPr>
        <w:t>г. № 30 «Об утверждении муниципальной программы Администрации Городновского сельсовета «Развитие культуры в муниципальном образовании «Городновский сельсовет» Железногорского района Курской области».</w:t>
      </w:r>
    </w:p>
    <w:p w:rsidR="00E379B9" w:rsidRPr="004B5616" w:rsidRDefault="00E379B9" w:rsidP="009D43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B5616">
        <w:rPr>
          <w:rFonts w:ascii="Arial" w:hAnsi="Arial" w:cs="Arial"/>
          <w:sz w:val="24"/>
          <w:szCs w:val="24"/>
        </w:rPr>
        <w:t xml:space="preserve">       2. Обеспечить размещение настоящего постановления на официальном сайте Администрации Городновского сельсовета Железногорского района Курской области в сети «Интернет».</w:t>
      </w:r>
    </w:p>
    <w:p w:rsidR="00E379B9" w:rsidRPr="004B5616" w:rsidRDefault="00E379B9" w:rsidP="009D437A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B5616">
        <w:rPr>
          <w:rFonts w:ascii="Arial" w:hAnsi="Arial" w:cs="Arial"/>
          <w:sz w:val="24"/>
          <w:szCs w:val="24"/>
        </w:rPr>
        <w:t>3. Контроль за исполнением настоящего постановления оставляю за собой.</w:t>
      </w:r>
    </w:p>
    <w:p w:rsidR="00E379B9" w:rsidRPr="004B5616" w:rsidRDefault="00E379B9" w:rsidP="009D437A">
      <w:pPr>
        <w:pStyle w:val="ListParagraph"/>
        <w:tabs>
          <w:tab w:val="left" w:pos="0"/>
        </w:tabs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4B5616">
        <w:rPr>
          <w:rFonts w:ascii="Arial" w:hAnsi="Arial" w:cs="Arial"/>
          <w:sz w:val="24"/>
          <w:szCs w:val="24"/>
        </w:rPr>
        <w:t xml:space="preserve">4. </w:t>
      </w:r>
      <w:r w:rsidRPr="004B5616">
        <w:rPr>
          <w:rFonts w:ascii="Arial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E379B9" w:rsidRPr="004B5616" w:rsidRDefault="00E379B9" w:rsidP="009D437A">
      <w:pPr>
        <w:tabs>
          <w:tab w:val="left" w:pos="851"/>
        </w:tabs>
        <w:spacing w:after="0"/>
        <w:rPr>
          <w:rFonts w:ascii="Arial" w:hAnsi="Arial" w:cs="Arial"/>
          <w:noProof/>
          <w:sz w:val="24"/>
          <w:szCs w:val="24"/>
        </w:rPr>
      </w:pPr>
      <w:r w:rsidRPr="004B5616">
        <w:rPr>
          <w:rFonts w:ascii="Arial" w:hAnsi="Arial" w:cs="Arial"/>
          <w:noProof/>
          <w:sz w:val="24"/>
          <w:szCs w:val="24"/>
        </w:rPr>
        <w:t xml:space="preserve">Глава Городновского сельсовета </w:t>
      </w: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  <w:r w:rsidRPr="004B5616">
        <w:rPr>
          <w:rFonts w:ascii="Arial" w:hAnsi="Arial" w:cs="Arial"/>
          <w:noProof/>
          <w:sz w:val="24"/>
          <w:szCs w:val="24"/>
        </w:rPr>
        <w:t>Железногорского района                                                                А.Н. Троянов</w:t>
      </w: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E379B9" w:rsidRPr="004B5616" w:rsidRDefault="00E379B9" w:rsidP="00BC5E94">
      <w:pPr>
        <w:tabs>
          <w:tab w:val="left" w:pos="851"/>
        </w:tabs>
        <w:spacing w:after="0"/>
        <w:jc w:val="center"/>
        <w:rPr>
          <w:rFonts w:ascii="Arial" w:hAnsi="Arial" w:cs="Arial"/>
          <w:noProof/>
          <w:sz w:val="24"/>
          <w:szCs w:val="24"/>
        </w:rPr>
      </w:pPr>
    </w:p>
    <w:p w:rsidR="00E379B9" w:rsidRPr="004B5616" w:rsidRDefault="00E379B9" w:rsidP="004F16AE">
      <w:pPr>
        <w:spacing w:after="0" w:line="240" w:lineRule="auto"/>
        <w:ind w:right="-52" w:firstLine="6120"/>
        <w:jc w:val="right"/>
        <w:outlineLvl w:val="0"/>
        <w:rPr>
          <w:rFonts w:ascii="Arial" w:hAnsi="Arial" w:cs="Arial"/>
          <w:sz w:val="24"/>
          <w:szCs w:val="24"/>
        </w:rPr>
      </w:pPr>
      <w:r w:rsidRPr="004B5616">
        <w:rPr>
          <w:rFonts w:ascii="Arial" w:hAnsi="Arial" w:cs="Arial"/>
          <w:sz w:val="24"/>
          <w:szCs w:val="24"/>
        </w:rPr>
        <w:t>ПРИЛОЖЕНИЕ №  4</w:t>
      </w:r>
    </w:p>
    <w:p w:rsidR="00E379B9" w:rsidRPr="004B5616" w:rsidRDefault="00E379B9" w:rsidP="004F16AE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4B5616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E379B9" w:rsidRPr="004B5616" w:rsidRDefault="00E379B9" w:rsidP="004F16AE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4B5616">
        <w:rPr>
          <w:rFonts w:ascii="Arial" w:hAnsi="Arial" w:cs="Arial"/>
          <w:sz w:val="24"/>
          <w:szCs w:val="24"/>
        </w:rPr>
        <w:t xml:space="preserve">Городновского сельсовета </w:t>
      </w:r>
    </w:p>
    <w:p w:rsidR="00E379B9" w:rsidRPr="004B5616" w:rsidRDefault="00E379B9" w:rsidP="004F16AE">
      <w:pPr>
        <w:spacing w:after="0" w:line="240" w:lineRule="auto"/>
        <w:ind w:right="-52"/>
        <w:jc w:val="right"/>
        <w:outlineLvl w:val="0"/>
        <w:rPr>
          <w:rFonts w:ascii="Arial" w:hAnsi="Arial" w:cs="Arial"/>
          <w:sz w:val="24"/>
          <w:szCs w:val="24"/>
        </w:rPr>
      </w:pPr>
      <w:r w:rsidRPr="004B5616">
        <w:rPr>
          <w:rFonts w:ascii="Arial" w:hAnsi="Arial" w:cs="Arial"/>
          <w:sz w:val="24"/>
          <w:szCs w:val="24"/>
        </w:rPr>
        <w:t xml:space="preserve">Железногорского района </w:t>
      </w:r>
    </w:p>
    <w:p w:rsidR="00E379B9" w:rsidRPr="004B5616" w:rsidRDefault="00E379B9" w:rsidP="004F16AE">
      <w:pPr>
        <w:spacing w:after="0" w:line="240" w:lineRule="auto"/>
        <w:ind w:right="-52"/>
        <w:jc w:val="right"/>
        <w:rPr>
          <w:rFonts w:ascii="Arial" w:hAnsi="Arial" w:cs="Arial"/>
          <w:sz w:val="24"/>
          <w:szCs w:val="24"/>
        </w:rPr>
      </w:pPr>
      <w:r w:rsidRPr="004B5616">
        <w:rPr>
          <w:rFonts w:ascii="Arial" w:hAnsi="Arial" w:cs="Arial"/>
          <w:sz w:val="24"/>
          <w:szCs w:val="24"/>
        </w:rPr>
        <w:t>от 07 августа 2020г. № 60</w:t>
      </w:r>
    </w:p>
    <w:p w:rsidR="00E379B9" w:rsidRPr="004B5616" w:rsidRDefault="00E379B9" w:rsidP="004F16AE">
      <w:pPr>
        <w:spacing w:before="240" w:after="24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B5616">
        <w:rPr>
          <w:rFonts w:ascii="Arial" w:hAnsi="Arial" w:cs="Arial"/>
          <w:b/>
          <w:bCs/>
          <w:color w:val="000000"/>
          <w:sz w:val="28"/>
          <w:szCs w:val="28"/>
        </w:rPr>
        <w:t>Ресурсное обеспечение реализации муниципальной программы «Развитие культуры в муниципальном образовании «Городновский сельсовет» Железногорского  района  Курской области» за счет средств областного и  местного бюджетов (руб.)</w:t>
      </w:r>
    </w:p>
    <w:tbl>
      <w:tblPr>
        <w:tblW w:w="93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2"/>
        <w:gridCol w:w="1069"/>
        <w:gridCol w:w="905"/>
        <w:gridCol w:w="411"/>
        <w:gridCol w:w="411"/>
        <w:gridCol w:w="659"/>
        <w:gridCol w:w="333"/>
        <w:gridCol w:w="740"/>
        <w:gridCol w:w="659"/>
        <w:gridCol w:w="659"/>
        <w:gridCol w:w="659"/>
        <w:gridCol w:w="740"/>
        <w:gridCol w:w="740"/>
        <w:gridCol w:w="824"/>
      </w:tblGrid>
      <w:tr w:rsidR="00E379B9" w:rsidRPr="004B5616">
        <w:trPr>
          <w:trHeight w:val="1063"/>
          <w:tblHeader/>
        </w:trPr>
        <w:tc>
          <w:tcPr>
            <w:tcW w:w="492" w:type="dxa"/>
            <w:vMerge w:val="restart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1069" w:type="dxa"/>
            <w:vMerge w:val="restart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 основного мероприятия</w:t>
            </w:r>
          </w:p>
        </w:tc>
        <w:tc>
          <w:tcPr>
            <w:tcW w:w="905" w:type="dxa"/>
            <w:vMerge w:val="restart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исполнитель, соисполнители, участники</w:t>
            </w:r>
          </w:p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4" w:type="dxa"/>
            <w:gridSpan w:val="4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021" w:type="dxa"/>
            <w:gridSpan w:val="7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ind w:right="-801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Расходы ( руб.), годы </w:t>
            </w:r>
          </w:p>
        </w:tc>
      </w:tr>
      <w:tr w:rsidR="00E379B9" w:rsidRPr="004B5616">
        <w:trPr>
          <w:trHeight w:val="306"/>
          <w:tblHeader/>
        </w:trPr>
        <w:tc>
          <w:tcPr>
            <w:tcW w:w="492" w:type="dxa"/>
            <w:vMerge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Merge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РзПр</w:t>
            </w:r>
          </w:p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33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2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E379B9" w:rsidRPr="004B5616">
        <w:trPr>
          <w:trHeight w:val="980"/>
        </w:trPr>
        <w:tc>
          <w:tcPr>
            <w:tcW w:w="492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06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Развитие культуры в муниципальном образовании «Городновский сельсовет» Железногорского района Курской области»</w:t>
            </w:r>
          </w:p>
        </w:tc>
        <w:tc>
          <w:tcPr>
            <w:tcW w:w="905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40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59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3856717,00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3972424,00</w:t>
            </w:r>
          </w:p>
        </w:tc>
        <w:tc>
          <w:tcPr>
            <w:tcW w:w="823" w:type="dxa"/>
            <w:vAlign w:val="center"/>
          </w:tcPr>
          <w:p w:rsidR="00E379B9" w:rsidRPr="004B5616" w:rsidRDefault="00E379B9" w:rsidP="001419A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20710010,26</w:t>
            </w:r>
          </w:p>
        </w:tc>
      </w:tr>
      <w:tr w:rsidR="00E379B9" w:rsidRPr="004B5616">
        <w:trPr>
          <w:trHeight w:val="604"/>
        </w:trPr>
        <w:tc>
          <w:tcPr>
            <w:tcW w:w="492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106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Искусство</w:t>
            </w:r>
          </w:p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40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59" w:type="dxa"/>
            <w:noWrap/>
            <w:vAlign w:val="center"/>
          </w:tcPr>
          <w:p w:rsidR="00E379B9" w:rsidRPr="004B5616" w:rsidRDefault="00E379B9" w:rsidP="00141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3837234,00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3856717,00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3972424,00</w:t>
            </w:r>
          </w:p>
        </w:tc>
        <w:tc>
          <w:tcPr>
            <w:tcW w:w="82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20710010,26</w:t>
            </w:r>
          </w:p>
        </w:tc>
      </w:tr>
      <w:tr w:rsidR="00E379B9" w:rsidRPr="004B5616">
        <w:trPr>
          <w:trHeight w:val="1422"/>
        </w:trPr>
        <w:tc>
          <w:tcPr>
            <w:tcW w:w="492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Основ-ное мероприятие 1.</w:t>
            </w:r>
          </w:p>
        </w:tc>
        <w:tc>
          <w:tcPr>
            <w:tcW w:w="106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Сохранение и развитие самодеятельного искусства, традиционной народной культуры</w:t>
            </w:r>
          </w:p>
        </w:tc>
        <w:tc>
          <w:tcPr>
            <w:tcW w:w="905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Городновского</w:t>
            </w:r>
          </w:p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33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1770246,26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2772899,00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4500490,00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3837234</w:t>
            </w:r>
            <w:bookmarkEnd w:id="0"/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3856717,00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3972424,00</w:t>
            </w:r>
          </w:p>
        </w:tc>
        <w:tc>
          <w:tcPr>
            <w:tcW w:w="82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5616">
              <w:rPr>
                <w:rFonts w:ascii="Arial" w:hAnsi="Arial" w:cs="Arial"/>
                <w:b/>
                <w:bCs/>
                <w:sz w:val="24"/>
                <w:szCs w:val="24"/>
              </w:rPr>
              <w:t>20710010,26</w:t>
            </w:r>
          </w:p>
        </w:tc>
      </w:tr>
      <w:tr w:rsidR="00E379B9" w:rsidRPr="004B5616">
        <w:trPr>
          <w:trHeight w:val="266"/>
        </w:trPr>
        <w:tc>
          <w:tcPr>
            <w:tcW w:w="492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1770246,26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2772899,00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4500490,00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3837234,00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3856717,00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3972424,00</w:t>
            </w:r>
          </w:p>
        </w:tc>
        <w:tc>
          <w:tcPr>
            <w:tcW w:w="82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20710010,26</w:t>
            </w:r>
          </w:p>
        </w:tc>
      </w:tr>
      <w:tr w:rsidR="00E379B9" w:rsidRPr="004B5616">
        <w:trPr>
          <w:trHeight w:val="266"/>
        </w:trPr>
        <w:tc>
          <w:tcPr>
            <w:tcW w:w="492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33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239584,18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390327,95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1092003,00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869322,00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2591237,13</w:t>
            </w:r>
          </w:p>
        </w:tc>
      </w:tr>
      <w:tr w:rsidR="00E379B9" w:rsidRPr="004B5616">
        <w:trPr>
          <w:trHeight w:val="266"/>
        </w:trPr>
        <w:tc>
          <w:tcPr>
            <w:tcW w:w="492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01101</w:t>
            </w:r>
            <w:r w:rsidRPr="004B5616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4B5616">
              <w:rPr>
                <w:rFonts w:ascii="Arial" w:hAnsi="Arial" w:cs="Arial"/>
                <w:sz w:val="24"/>
                <w:szCs w:val="24"/>
              </w:rPr>
              <w:t>3330</w:t>
            </w:r>
          </w:p>
        </w:tc>
        <w:tc>
          <w:tcPr>
            <w:tcW w:w="33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777310,06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1090260,05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1022787,00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color w:val="000000"/>
                <w:sz w:val="24"/>
                <w:szCs w:val="24"/>
              </w:rPr>
              <w:t>1398970</w:t>
            </w:r>
            <w:r w:rsidRPr="004B5616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2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4289327,11</w:t>
            </w:r>
          </w:p>
        </w:tc>
      </w:tr>
      <w:tr w:rsidR="00E379B9" w:rsidRPr="004B5616">
        <w:trPr>
          <w:trHeight w:val="306"/>
        </w:trPr>
        <w:tc>
          <w:tcPr>
            <w:tcW w:w="492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1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740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59" w:type="dxa"/>
            <w:tcBorders>
              <w:bottom w:val="nil"/>
            </w:tcBorders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2466717,00</w:t>
            </w:r>
          </w:p>
        </w:tc>
        <w:tc>
          <w:tcPr>
            <w:tcW w:w="740" w:type="dxa"/>
            <w:tcBorders>
              <w:bottom w:val="nil"/>
            </w:tcBorders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2612424,00</w:t>
            </w:r>
          </w:p>
        </w:tc>
        <w:tc>
          <w:tcPr>
            <w:tcW w:w="823" w:type="dxa"/>
            <w:tcBorders>
              <w:bottom w:val="nil"/>
            </w:tcBorders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5079141,00</w:t>
            </w:r>
          </w:p>
        </w:tc>
      </w:tr>
      <w:tr w:rsidR="00E379B9" w:rsidRPr="004B5616">
        <w:trPr>
          <w:trHeight w:val="306"/>
        </w:trPr>
        <w:tc>
          <w:tcPr>
            <w:tcW w:w="492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1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40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748454,92</w:t>
            </w:r>
          </w:p>
        </w:tc>
        <w:tc>
          <w:tcPr>
            <w:tcW w:w="659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1278546,00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2380000,00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1 561 942,00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1383000,00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1353000,00</w:t>
            </w:r>
          </w:p>
        </w:tc>
        <w:tc>
          <w:tcPr>
            <w:tcW w:w="82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8704942,92</w:t>
            </w:r>
          </w:p>
        </w:tc>
      </w:tr>
      <w:tr w:rsidR="00E379B9" w:rsidRPr="004B5616">
        <w:trPr>
          <w:trHeight w:val="306"/>
        </w:trPr>
        <w:tc>
          <w:tcPr>
            <w:tcW w:w="492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411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01101С1401</w:t>
            </w:r>
          </w:p>
        </w:tc>
        <w:tc>
          <w:tcPr>
            <w:tcW w:w="33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740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4897,10</w:t>
            </w:r>
          </w:p>
        </w:tc>
        <w:tc>
          <w:tcPr>
            <w:tcW w:w="659" w:type="dxa"/>
            <w:noWrap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13765,00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5700,00</w:t>
            </w:r>
          </w:p>
        </w:tc>
        <w:tc>
          <w:tcPr>
            <w:tcW w:w="659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740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823" w:type="dxa"/>
            <w:vAlign w:val="center"/>
          </w:tcPr>
          <w:p w:rsidR="00E379B9" w:rsidRPr="004B5616" w:rsidRDefault="00E379B9" w:rsidP="001419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616">
              <w:rPr>
                <w:rFonts w:ascii="Arial" w:hAnsi="Arial" w:cs="Arial"/>
                <w:sz w:val="24"/>
                <w:szCs w:val="24"/>
              </w:rPr>
              <w:t>45362,10</w:t>
            </w:r>
          </w:p>
        </w:tc>
      </w:tr>
    </w:tbl>
    <w:p w:rsidR="00E379B9" w:rsidRPr="004B5616" w:rsidRDefault="00E379B9" w:rsidP="004F16AE">
      <w:pPr>
        <w:rPr>
          <w:rFonts w:ascii="Arial" w:hAnsi="Arial" w:cs="Arial"/>
          <w:color w:val="FF0000"/>
          <w:sz w:val="24"/>
          <w:szCs w:val="24"/>
        </w:rPr>
      </w:pPr>
    </w:p>
    <w:p w:rsidR="00E379B9" w:rsidRPr="004B5616" w:rsidRDefault="00E379B9" w:rsidP="004F16AE">
      <w:pPr>
        <w:spacing w:before="240" w:after="24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379B9" w:rsidRPr="00BC5E94" w:rsidRDefault="00E379B9" w:rsidP="00BC5E94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379B9" w:rsidRPr="00BC5E94" w:rsidSect="004F16A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06FED"/>
    <w:multiLevelType w:val="hybridMultilevel"/>
    <w:tmpl w:val="85B04C8E"/>
    <w:lvl w:ilvl="0" w:tplc="042699E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5E94"/>
    <w:rsid w:val="000138E6"/>
    <w:rsid w:val="00082B62"/>
    <w:rsid w:val="000908C2"/>
    <w:rsid w:val="000B3626"/>
    <w:rsid w:val="000C68DA"/>
    <w:rsid w:val="000F057A"/>
    <w:rsid w:val="000F74EC"/>
    <w:rsid w:val="0010081A"/>
    <w:rsid w:val="00104910"/>
    <w:rsid w:val="00105DC3"/>
    <w:rsid w:val="00112B2E"/>
    <w:rsid w:val="001330DF"/>
    <w:rsid w:val="001419A7"/>
    <w:rsid w:val="001601CE"/>
    <w:rsid w:val="00166A47"/>
    <w:rsid w:val="00171B57"/>
    <w:rsid w:val="00184C6C"/>
    <w:rsid w:val="001A7BCE"/>
    <w:rsid w:val="001E4FF5"/>
    <w:rsid w:val="001F2C9A"/>
    <w:rsid w:val="0023075C"/>
    <w:rsid w:val="00233C39"/>
    <w:rsid w:val="00236813"/>
    <w:rsid w:val="002504FE"/>
    <w:rsid w:val="00257223"/>
    <w:rsid w:val="00291289"/>
    <w:rsid w:val="002C36B9"/>
    <w:rsid w:val="002C7C10"/>
    <w:rsid w:val="002E19CE"/>
    <w:rsid w:val="0031330D"/>
    <w:rsid w:val="00314164"/>
    <w:rsid w:val="003244E6"/>
    <w:rsid w:val="003660FA"/>
    <w:rsid w:val="00396F9D"/>
    <w:rsid w:val="003B0F04"/>
    <w:rsid w:val="003F26F0"/>
    <w:rsid w:val="00410EF7"/>
    <w:rsid w:val="004230C9"/>
    <w:rsid w:val="004307DA"/>
    <w:rsid w:val="0043482F"/>
    <w:rsid w:val="0046197D"/>
    <w:rsid w:val="004931E0"/>
    <w:rsid w:val="004B39DB"/>
    <w:rsid w:val="004B5616"/>
    <w:rsid w:val="004C40C4"/>
    <w:rsid w:val="004F16AE"/>
    <w:rsid w:val="00520771"/>
    <w:rsid w:val="00540B2D"/>
    <w:rsid w:val="005B09E3"/>
    <w:rsid w:val="005C60FF"/>
    <w:rsid w:val="005F1026"/>
    <w:rsid w:val="005F1716"/>
    <w:rsid w:val="005F6B8B"/>
    <w:rsid w:val="006060E1"/>
    <w:rsid w:val="00623A92"/>
    <w:rsid w:val="006359C6"/>
    <w:rsid w:val="00643883"/>
    <w:rsid w:val="00673D57"/>
    <w:rsid w:val="00687B55"/>
    <w:rsid w:val="006D0611"/>
    <w:rsid w:val="007163B0"/>
    <w:rsid w:val="007258A4"/>
    <w:rsid w:val="0075565D"/>
    <w:rsid w:val="007B5CE4"/>
    <w:rsid w:val="007D4699"/>
    <w:rsid w:val="007E2478"/>
    <w:rsid w:val="007F61C0"/>
    <w:rsid w:val="00807071"/>
    <w:rsid w:val="00827487"/>
    <w:rsid w:val="00832528"/>
    <w:rsid w:val="008E7052"/>
    <w:rsid w:val="008F7FF0"/>
    <w:rsid w:val="00925E7C"/>
    <w:rsid w:val="00932CB6"/>
    <w:rsid w:val="009623F7"/>
    <w:rsid w:val="009972B2"/>
    <w:rsid w:val="009D437A"/>
    <w:rsid w:val="009D5A8A"/>
    <w:rsid w:val="00A07142"/>
    <w:rsid w:val="00A256E8"/>
    <w:rsid w:val="00A530DD"/>
    <w:rsid w:val="00A56F8C"/>
    <w:rsid w:val="00AE6A81"/>
    <w:rsid w:val="00AF53EF"/>
    <w:rsid w:val="00B01ABB"/>
    <w:rsid w:val="00B022B3"/>
    <w:rsid w:val="00B25C8D"/>
    <w:rsid w:val="00B600E6"/>
    <w:rsid w:val="00BC05C5"/>
    <w:rsid w:val="00BC5E94"/>
    <w:rsid w:val="00BD1288"/>
    <w:rsid w:val="00BF0E96"/>
    <w:rsid w:val="00BF1B3D"/>
    <w:rsid w:val="00BF587A"/>
    <w:rsid w:val="00C5513C"/>
    <w:rsid w:val="00C63A1E"/>
    <w:rsid w:val="00C93FA5"/>
    <w:rsid w:val="00CB5518"/>
    <w:rsid w:val="00D21559"/>
    <w:rsid w:val="00D40381"/>
    <w:rsid w:val="00D55DDA"/>
    <w:rsid w:val="00D70193"/>
    <w:rsid w:val="00D81D00"/>
    <w:rsid w:val="00DC0330"/>
    <w:rsid w:val="00DE05C3"/>
    <w:rsid w:val="00DF7357"/>
    <w:rsid w:val="00E0224F"/>
    <w:rsid w:val="00E379B9"/>
    <w:rsid w:val="00E50341"/>
    <w:rsid w:val="00E62388"/>
    <w:rsid w:val="00E7126E"/>
    <w:rsid w:val="00E76700"/>
    <w:rsid w:val="00E84499"/>
    <w:rsid w:val="00E9430D"/>
    <w:rsid w:val="00EA1331"/>
    <w:rsid w:val="00EB5741"/>
    <w:rsid w:val="00EC1827"/>
    <w:rsid w:val="00EE0D27"/>
    <w:rsid w:val="00F22BE8"/>
    <w:rsid w:val="00FA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5E94"/>
    <w:pPr>
      <w:ind w:left="720"/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rsid w:val="00DF7357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F7357"/>
    <w:rPr>
      <w:rFonts w:ascii="Courier New" w:hAnsi="Courier New" w:cs="Courier New"/>
      <w:sz w:val="20"/>
      <w:szCs w:val="20"/>
    </w:rPr>
  </w:style>
  <w:style w:type="paragraph" w:customStyle="1" w:styleId="4">
    <w:name w:val="Текст4"/>
    <w:basedOn w:val="Normal"/>
    <w:uiPriority w:val="99"/>
    <w:rsid w:val="00171B5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5F6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6B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721</TotalTime>
  <Pages>6</Pages>
  <Words>592</Words>
  <Characters>3381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Мария</dc:creator>
  <cp:keywords/>
  <dc:description/>
  <cp:lastModifiedBy>1</cp:lastModifiedBy>
  <cp:revision>41</cp:revision>
  <cp:lastPrinted>2020-09-02T10:29:00Z</cp:lastPrinted>
  <dcterms:created xsi:type="dcterms:W3CDTF">2013-02-20T07:49:00Z</dcterms:created>
  <dcterms:modified xsi:type="dcterms:W3CDTF">2020-09-03T06:23:00Z</dcterms:modified>
</cp:coreProperties>
</file>