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D2" w:rsidRPr="00EE5CD2" w:rsidRDefault="00EE5CD2" w:rsidP="00EE5C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CD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E5CD2" w:rsidRPr="00EE5CD2" w:rsidRDefault="00EE5CD2" w:rsidP="00EE5C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CD2" w:rsidRPr="00EE5CD2" w:rsidRDefault="00EE5CD2" w:rsidP="00EE5C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CD2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ГОРОДНОВСКОГО СЕЛЬСОВЕТА</w:t>
      </w:r>
    </w:p>
    <w:p w:rsidR="00EE5CD2" w:rsidRPr="00EE5CD2" w:rsidRDefault="00EE5CD2" w:rsidP="00EE5C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CD2" w:rsidRPr="00EE5CD2" w:rsidRDefault="00EE5CD2" w:rsidP="00EE5C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CD2">
        <w:rPr>
          <w:rFonts w:ascii="Times New Roman" w:hAnsi="Times New Roman" w:cs="Times New Roman"/>
          <w:b/>
          <w:bCs/>
          <w:sz w:val="28"/>
          <w:szCs w:val="28"/>
        </w:rPr>
        <w:t>Железногорского   района    Курской  области</w:t>
      </w:r>
    </w:p>
    <w:p w:rsidR="00EE5CD2" w:rsidRPr="00EE5CD2" w:rsidRDefault="00EE5CD2" w:rsidP="00EE5C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CD2" w:rsidRPr="00EE5CD2" w:rsidRDefault="00EE5CD2" w:rsidP="00EE5C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E5CD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EE5CD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EE5CD2" w:rsidRDefault="00EE5CD2" w:rsidP="00EE5CD2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EE5CD2" w:rsidRPr="000C0249" w:rsidRDefault="00EE5CD2" w:rsidP="00EE5CD2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EE5CD2" w:rsidRDefault="00EE5CD2" w:rsidP="00EE5CD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7"/>
          <w:w w:val="107"/>
        </w:rPr>
      </w:pPr>
      <w:r>
        <w:rPr>
          <w:rFonts w:ascii="Times New Roman" w:hAnsi="Times New Roman" w:cs="Times New Roman"/>
          <w:color w:val="000000"/>
          <w:spacing w:val="-7"/>
          <w:w w:val="107"/>
        </w:rPr>
        <w:t>20 декабря 2023 г. №104</w:t>
      </w:r>
    </w:p>
    <w:p w:rsidR="00EE5CD2" w:rsidRDefault="00EE5CD2" w:rsidP="00EE5CD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7"/>
          <w:w w:val="107"/>
        </w:rPr>
      </w:pPr>
      <w:r>
        <w:rPr>
          <w:rFonts w:ascii="Times New Roman" w:hAnsi="Times New Roman" w:cs="Times New Roman"/>
          <w:color w:val="000000"/>
          <w:spacing w:val="-7"/>
          <w:w w:val="107"/>
        </w:rPr>
        <w:t>д. Городное</w:t>
      </w:r>
    </w:p>
    <w:p w:rsidR="00EE5CD2" w:rsidRDefault="00EE5CD2" w:rsidP="00EE5C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w w:val="107"/>
        </w:rPr>
      </w:pPr>
    </w:p>
    <w:p w:rsidR="00EE5CD2" w:rsidRPr="000C0249" w:rsidRDefault="00EE5CD2" w:rsidP="00EE5C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w w:val="107"/>
        </w:rPr>
      </w:pPr>
    </w:p>
    <w:p w:rsidR="002B010C" w:rsidRDefault="00EE5CD2" w:rsidP="00EE5CD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C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в постановление администрации Городновского сельсовета Железногорского района от </w:t>
      </w:r>
      <w:r w:rsidRPr="00EE5CD2">
        <w:rPr>
          <w:rFonts w:ascii="Times New Roman" w:hAnsi="Times New Roman" w:cs="Times New Roman"/>
          <w:b/>
          <w:color w:val="000000"/>
          <w:spacing w:val="-7"/>
          <w:w w:val="107"/>
          <w:sz w:val="24"/>
          <w:szCs w:val="24"/>
        </w:rPr>
        <w:t>29 ноября 2019 г. № 112 «</w:t>
      </w:r>
      <w:r w:rsidRPr="00EE5C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Порядка уведомления муниципальными служащими Администрации Городновского сельсовета Железногорского района о возникшем конфликте интересов </w:t>
      </w:r>
    </w:p>
    <w:p w:rsidR="00EE5CD2" w:rsidRPr="00EE5CD2" w:rsidRDefault="00EE5CD2" w:rsidP="00EE5CD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7"/>
          <w:w w:val="107"/>
          <w:sz w:val="24"/>
          <w:szCs w:val="24"/>
        </w:rPr>
      </w:pPr>
      <w:r w:rsidRPr="00EE5CD2">
        <w:rPr>
          <w:rFonts w:ascii="Times New Roman" w:hAnsi="Times New Roman" w:cs="Times New Roman"/>
          <w:b/>
          <w:color w:val="000000"/>
          <w:sz w:val="24"/>
          <w:szCs w:val="24"/>
        </w:rPr>
        <w:t>или о возможности его возникновения»</w:t>
      </w:r>
    </w:p>
    <w:p w:rsidR="00EE5CD2" w:rsidRPr="00EE5CD2" w:rsidRDefault="00EE5CD2" w:rsidP="00EE5C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5CD2" w:rsidRPr="00EE5CD2" w:rsidRDefault="00EE5CD2" w:rsidP="002B01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CD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2B010C">
          <w:rPr>
            <w:rStyle w:val="a3"/>
            <w:rFonts w:ascii="Times New Roman" w:hAnsi="Times New Roman" w:cs="Times New Roman"/>
            <w:b w:val="0"/>
            <w:color w:val="000000"/>
            <w:sz w:val="24"/>
            <w:szCs w:val="24"/>
          </w:rPr>
          <w:t>Федеральным законом</w:t>
        </w:r>
      </w:hyperlink>
      <w:r w:rsidRPr="00EE5CD2">
        <w:rPr>
          <w:rFonts w:ascii="Times New Roman" w:hAnsi="Times New Roman" w:cs="Times New Roman"/>
          <w:sz w:val="24"/>
          <w:szCs w:val="24"/>
        </w:rPr>
        <w:t xml:space="preserve"> от 02 марта 2007 года N 25-ФЗ "О муниципальной службе в Российской Федерации", Федеральным законом Российской Федерации от 10 июля 2023 года N 286-ФЗ "О внесении изменений в отдельные законодательные акты Российской Федерации", </w:t>
      </w:r>
      <w:r w:rsidRPr="00EE5CD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Городновского сельсовета Железногорского района </w:t>
      </w:r>
    </w:p>
    <w:p w:rsidR="00EE5CD2" w:rsidRPr="00EE5CD2" w:rsidRDefault="00EE5CD2" w:rsidP="00EE5C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5CD2" w:rsidRPr="00EE5CD2" w:rsidRDefault="00EE5CD2" w:rsidP="00EE5C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5C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EE5CD2" w:rsidRPr="00EE5CD2" w:rsidRDefault="00EE5CD2" w:rsidP="00EE5C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5CD2" w:rsidRPr="00EE5CD2" w:rsidRDefault="00EE5CD2" w:rsidP="00EE5C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7"/>
          <w:w w:val="107"/>
          <w:sz w:val="24"/>
          <w:szCs w:val="24"/>
        </w:rPr>
      </w:pPr>
      <w:r w:rsidRPr="00EE5CD2">
        <w:rPr>
          <w:rFonts w:ascii="Times New Roman" w:hAnsi="Times New Roman" w:cs="Times New Roman"/>
          <w:sz w:val="24"/>
          <w:szCs w:val="24"/>
        </w:rPr>
        <w:t>1. Дополнить Порядок уведомления муниципальными служащими Администрации Городновского сельсовета Железногорского района о возникшем конфликте интересов или о возможности его возникновения, утвержденный</w:t>
      </w:r>
      <w:r w:rsidRPr="00EE5C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5CD2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Городновского сельсовета Железногорского района от </w:t>
      </w:r>
      <w:r w:rsidRPr="00EE5CD2">
        <w:rPr>
          <w:rFonts w:ascii="Times New Roman" w:hAnsi="Times New Roman" w:cs="Times New Roman"/>
          <w:color w:val="000000"/>
          <w:spacing w:val="-7"/>
          <w:w w:val="107"/>
          <w:sz w:val="24"/>
          <w:szCs w:val="24"/>
        </w:rPr>
        <w:t>29 ноября 2019 г. № 112 пунктом 9 следующего содержания:</w:t>
      </w:r>
    </w:p>
    <w:p w:rsidR="00EE5CD2" w:rsidRDefault="00EE5CD2" w:rsidP="00EE5CD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E5CD2">
        <w:rPr>
          <w:rFonts w:ascii="Times New Roman" w:hAnsi="Times New Roman" w:cs="Times New Roman"/>
          <w:spacing w:val="-7"/>
          <w:sz w:val="24"/>
          <w:szCs w:val="24"/>
        </w:rPr>
        <w:t xml:space="preserve">«9. </w:t>
      </w:r>
      <w:proofErr w:type="gramStart"/>
      <w:r w:rsidRPr="00EE5CD2">
        <w:rPr>
          <w:rFonts w:ascii="Times New Roman" w:hAnsi="Times New Roman" w:cs="Times New Roman"/>
          <w:spacing w:val="-7"/>
          <w:sz w:val="24"/>
          <w:szCs w:val="24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EE5CD2">
        <w:rPr>
          <w:rFonts w:ascii="Times New Roman" w:hAnsi="Times New Roman" w:cs="Times New Roman"/>
          <w:spacing w:val="-7"/>
          <w:sz w:val="24"/>
          <w:szCs w:val="24"/>
        </w:rPr>
        <w:t xml:space="preserve">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EE5CD2">
        <w:rPr>
          <w:rFonts w:ascii="Times New Roman" w:hAnsi="Times New Roman" w:cs="Times New Roman"/>
          <w:spacing w:val="-7"/>
          <w:sz w:val="24"/>
          <w:szCs w:val="24"/>
        </w:rPr>
        <w:t>.»</w:t>
      </w:r>
      <w:proofErr w:type="gramEnd"/>
      <w:r w:rsidRPr="00EE5CD2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2B010C" w:rsidRDefault="00EE5CD2" w:rsidP="002B010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E5CD2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EE5CD2">
        <w:rPr>
          <w:rFonts w:ascii="Times New Roman" w:hAnsi="Times New Roman" w:cs="Times New Roman"/>
          <w:sz w:val="24"/>
          <w:szCs w:val="24"/>
        </w:rPr>
        <w:t>Заместителю Главы Администрации Городновского сельсовета Железногорского района ознакомить муниципальных служащих Администрации Городновского сельсовета Железногорского района с выше названными нормативно - правовым актом.</w:t>
      </w:r>
      <w:bookmarkStart w:id="1" w:name="sub_2"/>
      <w:proofErr w:type="gramEnd"/>
    </w:p>
    <w:p w:rsidR="002B010C" w:rsidRDefault="00EE5CD2" w:rsidP="002B010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E5CD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bookmarkEnd w:id="1"/>
      <w:r w:rsidRPr="00EE5CD2">
        <w:rPr>
          <w:rFonts w:ascii="Times New Roman" w:hAnsi="Times New Roman" w:cs="Times New Roman"/>
          <w:color w:val="000000"/>
          <w:sz w:val="24"/>
          <w:szCs w:val="24"/>
        </w:rPr>
        <w:t>Обеспечить размещение настоящего постановления на официальном сайте Администрации Городновского сельсовета Железногорского района в информационно-телекоммуникационной сети Интернет.</w:t>
      </w:r>
    </w:p>
    <w:p w:rsidR="002B010C" w:rsidRDefault="00EE5CD2" w:rsidP="002B010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E5CD2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EE5C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5CD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EE5CD2" w:rsidRPr="002B010C" w:rsidRDefault="00EE5CD2" w:rsidP="002B010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E5CD2">
        <w:rPr>
          <w:rFonts w:ascii="Times New Roman" w:hAnsi="Times New Roman" w:cs="Times New Roman"/>
          <w:sz w:val="24"/>
          <w:szCs w:val="24"/>
        </w:rPr>
        <w:t>5. Постановление вступает в силу со дня его официального опубликования.</w:t>
      </w:r>
    </w:p>
    <w:p w:rsidR="00EE5CD2" w:rsidRPr="00EE5CD2" w:rsidRDefault="00EE5CD2" w:rsidP="00EE5C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5CD2" w:rsidRPr="00EE5CD2" w:rsidRDefault="00EE5CD2" w:rsidP="00EE5C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5CD2">
        <w:rPr>
          <w:rFonts w:ascii="Times New Roman" w:hAnsi="Times New Roman" w:cs="Times New Roman"/>
          <w:color w:val="000000"/>
          <w:sz w:val="24"/>
          <w:szCs w:val="24"/>
        </w:rPr>
        <w:t xml:space="preserve">Глава Городновского сельсовета </w:t>
      </w:r>
    </w:p>
    <w:p w:rsidR="00EE5CD2" w:rsidRPr="00EE5CD2" w:rsidRDefault="00EE5CD2" w:rsidP="00EE5C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5CD2">
        <w:rPr>
          <w:rFonts w:ascii="Times New Roman" w:hAnsi="Times New Roman" w:cs="Times New Roman"/>
          <w:color w:val="000000"/>
          <w:sz w:val="24"/>
          <w:szCs w:val="24"/>
        </w:rPr>
        <w:t>Железногорского района                                                                        А.Н. Троянов</w:t>
      </w:r>
    </w:p>
    <w:p w:rsidR="009152ED" w:rsidRDefault="009152ED" w:rsidP="00EE5CD2">
      <w:pPr>
        <w:spacing w:after="0" w:line="240" w:lineRule="auto"/>
      </w:pPr>
    </w:p>
    <w:sectPr w:rsidR="009152ED" w:rsidSect="00EE5CD2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CD2"/>
    <w:rsid w:val="00031E94"/>
    <w:rsid w:val="002B010C"/>
    <w:rsid w:val="00707CCD"/>
    <w:rsid w:val="009152ED"/>
    <w:rsid w:val="00EE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94"/>
  </w:style>
  <w:style w:type="paragraph" w:styleId="1">
    <w:name w:val="heading 1"/>
    <w:basedOn w:val="a"/>
    <w:next w:val="a"/>
    <w:link w:val="10"/>
    <w:uiPriority w:val="99"/>
    <w:qFormat/>
    <w:rsid w:val="00EE5C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CD2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EE5CD2"/>
    <w:rPr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document?id=1205227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2023-12-20T07:39:00Z</cp:lastPrinted>
  <dcterms:created xsi:type="dcterms:W3CDTF">2023-12-20T07:42:00Z</dcterms:created>
  <dcterms:modified xsi:type="dcterms:W3CDTF">2023-12-20T07:42:00Z</dcterms:modified>
</cp:coreProperties>
</file>