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5" w:rsidRPr="00CF359D" w:rsidRDefault="005F0465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F0465" w:rsidRPr="00CF359D" w:rsidRDefault="005F0465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АДМИНИСТРАЦИЯ     ГОРОДНОВСКОГО      СЕЛЬСОВЕТА</w:t>
      </w:r>
    </w:p>
    <w:p w:rsidR="005F0465" w:rsidRPr="00CF359D" w:rsidRDefault="005F0465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Железногорского   района    Курской  области</w:t>
      </w:r>
    </w:p>
    <w:p w:rsidR="005F0465" w:rsidRPr="00CF359D" w:rsidRDefault="005F0465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65" w:rsidRPr="00CF359D" w:rsidRDefault="005F0465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F0465" w:rsidRPr="00E0004A" w:rsidRDefault="005F0465" w:rsidP="0028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65" w:rsidRDefault="005F0465" w:rsidP="0028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16 мая </w:t>
      </w:r>
      <w:r w:rsidRPr="00E0004A">
        <w:rPr>
          <w:rFonts w:ascii="Times New Roman" w:hAnsi="Times New Roman" w:cs="Times New Roman"/>
          <w:sz w:val="24"/>
          <w:szCs w:val="24"/>
        </w:rPr>
        <w:t xml:space="preserve">2016   № 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5F0465" w:rsidRPr="00E0004A" w:rsidRDefault="005F0465" w:rsidP="002834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>порядке принятия</w:t>
      </w:r>
      <w:r w:rsidRPr="0028341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лицами,   замещающими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должности муниципальной службы </w:t>
      </w:r>
      <w:r w:rsidRPr="002834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в</w:t>
      </w: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Городновского сельсовета </w:t>
      </w:r>
      <w:r w:rsidRPr="002834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Железногорского района</w:t>
      </w: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Курской области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 xml:space="preserve">  почетных и  специальных</w:t>
      </w: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званий, наград и иных знаков отличия иностранных</w:t>
      </w: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государств, международных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>организаций, политических</w:t>
      </w: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партий, иных общественных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>объединений и других организаций</w:t>
      </w:r>
    </w:p>
    <w:p w:rsidR="005F0465" w:rsidRDefault="005F0465" w:rsidP="008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Указом Президента Российской Федерации от 10 октября 2015 года № 506 «Об утверждении Положения о порядке принятия отдельными категориями лиц  почетных и специальных званий,  наград        и  иных знаков отличия иностранных государств, международных  организаций, политических  партий, иных общественных объединений и других организаций», в целях обеспечения соблюдения муниципальными служащими Железногорского района Курской области  запрета, установленного пунктом 10 части 1 статьи 14 Федерального Закона от 2 марта 2007 года № 25-ФЗ «О муниципальной службе в Российской Федерации» Администрация Городновского сельсовета Железногорского района Курской области</w:t>
      </w:r>
    </w:p>
    <w:p w:rsidR="005F0465" w:rsidRDefault="005F0465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65" w:rsidRPr="00283411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F0465" w:rsidRDefault="005F0465" w:rsidP="008067B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2834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прилагаемое Положение о порядке принятия муниципальными служащими Администрации Городновского сельсовета Железногорского района Курской области  почетных и специальных званий,  наград и иных знаков отличия иностранных государств, международных  организаций, политических  партий, иных общественных объединений и других организаций (далее Положение)</w:t>
      </w:r>
    </w:p>
    <w:p w:rsidR="005F0465" w:rsidRDefault="005F0465" w:rsidP="002834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5F0465" w:rsidRDefault="005F0465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 Городновского сельсовета</w:t>
      </w:r>
    </w:p>
    <w:p w:rsidR="005F0465" w:rsidRDefault="005F0465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                                   А.Н.Троянов</w:t>
      </w:r>
    </w:p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7"/>
      </w:tblGrid>
      <w:tr w:rsidR="005F0465" w:rsidTr="0035609B">
        <w:trPr>
          <w:trHeight w:val="104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5F0465" w:rsidRDefault="005F0465" w:rsidP="0035609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</w:p>
          <w:p w:rsidR="005F0465" w:rsidRDefault="005F0465" w:rsidP="0035609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Городновского сельсовета Железногорского района Курской области от  16.05.2016 г. № 30</w:t>
            </w:r>
          </w:p>
        </w:tc>
      </w:tr>
    </w:tbl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5F0465" w:rsidRPr="00FC1938" w:rsidRDefault="005F0465" w:rsidP="00FC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F0465" w:rsidRDefault="005F0465" w:rsidP="00806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F0465" w:rsidRDefault="005F0465" w:rsidP="00806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лицами,   замещающими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в Администрации Железногорского района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почетных и  специальных званий,  наград и иных знаков отличия иностранных государств, международных  организаций, политических  партий, иных общественных объединений и других организаций</w:t>
      </w:r>
    </w:p>
    <w:p w:rsidR="005F0465" w:rsidRDefault="005F0465" w:rsidP="008067B6">
      <w:pPr>
        <w:spacing w:after="0" w:line="240" w:lineRule="auto"/>
        <w:ind w:right="-4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65" w:rsidRDefault="005F0465" w:rsidP="00FC1938">
      <w:pPr>
        <w:widowControl w:val="0"/>
        <w:numPr>
          <w:ilvl w:val="0"/>
          <w:numId w:val="2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 устанавливается порядок принятия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разрешения  Главы Городновского сельсовета Железногорского района   Курской   области   лицами,   замещающими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Администрации Городновского сельсовета Железногорского района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(далее -  муниципальные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служащие),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почетных и специальных званий, наград и иных знаков отличия (кроме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научных)    иностранных    государств,    международных    организаций,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политических партий, иных общественных объединений, в том числе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религиозных, и других организаций (далее также - звания, награды).</w:t>
      </w:r>
    </w:p>
    <w:p w:rsidR="005F0465" w:rsidRDefault="005F0465" w:rsidP="00FC1938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</w:p>
    <w:p w:rsidR="005F0465" w:rsidRDefault="005F0465" w:rsidP="00FC1938">
      <w:pPr>
        <w:widowControl w:val="0"/>
        <w:numPr>
          <w:ilvl w:val="0"/>
          <w:numId w:val="2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3"/>
          <w:sz w:val="28"/>
          <w:szCs w:val="28"/>
        </w:rPr>
        <w:t xml:space="preserve"> Муниципальный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служащий, получивший звание, награду либо уведомленный иностранным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государством, международной организацией, политической партией, иным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общественным объединением или другой организацией о предстоящем их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получении, в течение трех рабочих дней представляет в  Администрацию Городновского сельсовета Железногорского района Курской области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ходатайство на имя Главы Железногорского района  Курской области 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разрешении принять почетное или специальное звание, награду или иной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 отличия иностранного государства, международной организации,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политической партии, иного общественного объединения или другой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организации  (далее  -  ходатайство),  составленное  по  форме  согласно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приложению № 1 к настоящему Положению.</w:t>
      </w:r>
    </w:p>
    <w:p w:rsidR="005F0465" w:rsidRDefault="005F0465" w:rsidP="00FC1938">
      <w:pPr>
        <w:shd w:val="clear" w:color="auto" w:fill="FFFFFF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Муниципальный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служащий может также дополнительно представить письменные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пояснения по данному вопросу.</w:t>
      </w:r>
    </w:p>
    <w:p w:rsidR="005F0465" w:rsidRDefault="005F0465" w:rsidP="00FC1938">
      <w:pPr>
        <w:shd w:val="clear" w:color="auto" w:fill="FFFFFF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F0465" w:rsidRDefault="005F0465" w:rsidP="00FC193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служащий, отказавшийся от звания, награды, в течение трех рабочих дней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представляет Главе Городновского сельсовета Железногорского района  Курской области уведомление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получении почетного или специального звания, награды или иного знака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отличия    иностранного    государства,    международной организации,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политической  партии, иного общественного объединения или другой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организаций (далее - уведомление), составленное по  форме согласно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приложению № 2 к настоящему Положению.</w:t>
      </w:r>
    </w:p>
    <w:p w:rsidR="005F0465" w:rsidRDefault="005F0465" w:rsidP="00FC1938">
      <w:pPr>
        <w:widowControl w:val="0"/>
        <w:numPr>
          <w:ilvl w:val="0"/>
          <w:numId w:val="3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Муниципальный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служащий   получивший  звание,   награду,  до  принятия  Главой Городновского сельсовета Железногорского района  Курской  области решения  по результатам рассмотрения  ходатайства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передает оригиналы   документов   к  званию,   награду   и   оригиналы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к ней на ответственное хранение в Администрацию Городновского сельсовета  Железногорского района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Курской области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течение трех рабочих дней со дня их получения.</w:t>
      </w:r>
    </w:p>
    <w:p w:rsidR="005F0465" w:rsidRPr="00A72A08" w:rsidRDefault="005F0465" w:rsidP="00A72A08">
      <w:pPr>
        <w:shd w:val="clear" w:color="auto" w:fill="FFFFFF"/>
        <w:tabs>
          <w:tab w:val="left" w:pos="1174"/>
        </w:tabs>
        <w:spacing w:after="0" w:line="240" w:lineRule="auto"/>
        <w:ind w:left="29" w:right="-156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  случае   если   во   время   служебной  командировки   муниципальный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служащий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получил звание,  награду или отказался от  них,  срок представления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ходатайства либо уведомления исчисляется со дня возвращения лица, муниципального служащего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служебной командировки.</w:t>
      </w:r>
    </w:p>
    <w:p w:rsidR="005F0465" w:rsidRPr="00A72A08" w:rsidRDefault="005F0465" w:rsidP="00A72A08">
      <w:pPr>
        <w:shd w:val="clear" w:color="auto" w:fill="FFFFFF"/>
        <w:tabs>
          <w:tab w:val="left" w:pos="1058"/>
        </w:tabs>
        <w:spacing w:after="0" w:line="240" w:lineRule="auto"/>
        <w:ind w:left="22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 если муниципальный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служащий по не зависящей от него причине не может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представить    ходатайство   либо  уведомление,    передать    оригиналы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документов к званию, награду и оригиналы документов к ней в указанные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настоящем  Положении сроки, то  муниципальный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служащий обязан представить ходатайство либо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уведомление,   передать  оригиналы  документов   к  званию,  награду 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оригиналы документов к ней не позднее следующего рабочего дня после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устранения такой причины.</w:t>
      </w:r>
    </w:p>
    <w:p w:rsidR="005F0465" w:rsidRDefault="005F0465" w:rsidP="00A72A08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Обеспечение  рассмотрения  Главой Городновского сельсовета Железногорского района  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ходатайств,    информирование   лица,   представившего   (направившего)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ходатайство  Главе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Городновского сельсовета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Железногорского района    Курской   области,   о   решении,   принятом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Главой Железногорского района  Курской области по результатам рассмотрения ходатайств, 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  учет   и   хранение   ходатайств   и   уведомлений   осуществляются Администрацией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Городновского сельсовета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Железногорского района Курской области.</w:t>
      </w:r>
    </w:p>
    <w:p w:rsidR="005F0465" w:rsidRPr="00A72A08" w:rsidRDefault="005F0465" w:rsidP="00A72A08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 случае   удовлетворения   Главой Городновского сельсовета Железногорского района   Курской  области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ходатайства  муниципального служащего, указанного в пункте 4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 Администрации Железногорского района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Курской области в течение 10 рабочих дней передает муниципальному служащему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оригиналы  документов  к  званию,  награду  и  оригиналы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документов к ней.</w:t>
      </w:r>
    </w:p>
    <w:p w:rsidR="005F0465" w:rsidRDefault="005F0465" w:rsidP="008067B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9. В случае отказа Главой Городновского сельсовета Железногорского района  Курской области в удовлетворении </w:t>
      </w:r>
      <w:r>
        <w:rPr>
          <w:rFonts w:ascii="Times New Roman" w:hAnsi="Times New Roman" w:cs="Times New Roman"/>
          <w:color w:val="000000"/>
          <w:spacing w:val="12"/>
          <w:w w:val="88"/>
          <w:sz w:val="28"/>
          <w:szCs w:val="28"/>
        </w:rPr>
        <w:t>ходатайства  муниципального служащего</w:t>
      </w:r>
      <w:r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указанного в пункте 4 настоящего Положения, общий отдел Администрации Железногорского района Курской области </w:t>
      </w:r>
      <w:r>
        <w:rPr>
          <w:rFonts w:ascii="Times New Roman" w:hAnsi="Times New Roman" w:cs="Times New Roman"/>
          <w:color w:val="000000"/>
          <w:spacing w:val="3"/>
          <w:w w:val="88"/>
          <w:sz w:val="28"/>
          <w:szCs w:val="28"/>
        </w:rPr>
        <w:t xml:space="preserve"> в течение 10 рабочих дней сообщает </w:t>
      </w:r>
      <w:r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</w:rPr>
        <w:t xml:space="preserve">муниципальному  </w:t>
      </w:r>
      <w:r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 xml:space="preserve">служащему об этом и направляет оригиналы документов к званию, награду </w:t>
      </w:r>
      <w:r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</w:rPr>
        <w:t xml:space="preserve">и оригиналы документов к ней в соответствующий орган иностранного </w:t>
      </w:r>
      <w:r>
        <w:rPr>
          <w:rFonts w:ascii="Times New Roman" w:hAnsi="Times New Roman" w:cs="Times New Roman"/>
          <w:color w:val="000000"/>
          <w:spacing w:val="-1"/>
          <w:w w:val="88"/>
          <w:sz w:val="28"/>
          <w:szCs w:val="28"/>
        </w:rPr>
        <w:t>государства, международную организацию, политическую партию, иное общественное объединение или другую организацию.</w:t>
      </w:r>
    </w:p>
    <w:p w:rsidR="005F0465" w:rsidRDefault="005F0465" w:rsidP="008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0465" w:rsidSect="00283411">
          <w:pgSz w:w="11909" w:h="16834"/>
          <w:pgMar w:top="851" w:right="567" w:bottom="680" w:left="1531" w:header="720" w:footer="720" w:gutter="0"/>
          <w:cols w:space="720"/>
        </w:sectPr>
      </w:pPr>
    </w:p>
    <w:tbl>
      <w:tblPr>
        <w:tblW w:w="558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5F0465" w:rsidTr="0035609B">
        <w:trPr>
          <w:trHeight w:val="10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F0465" w:rsidRDefault="005F0465" w:rsidP="00A7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ПРИЛОЖЕНИЕ №1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br/>
              <w:t xml:space="preserve">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 о порядке принятия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лицами,  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Администрации Городновского Железногорского района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почетных и  специальных </w:t>
            </w:r>
          </w:p>
          <w:p w:rsidR="005F0465" w:rsidRDefault="005F0465" w:rsidP="00A7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званий, наград и иных знаков отличия иностранных</w:t>
            </w:r>
          </w:p>
          <w:p w:rsidR="005F0465" w:rsidRDefault="005F0465" w:rsidP="00A72A08">
            <w:pPr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государств, международных  организаций,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  партий, иных общественных объединений и других организаций</w:t>
            </w:r>
          </w:p>
        </w:tc>
      </w:tr>
    </w:tbl>
    <w:p w:rsidR="005F0465" w:rsidRDefault="005F0465" w:rsidP="008067B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5F0465" w:rsidRDefault="005F0465" w:rsidP="00A72A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Главе  Городновского сельсовета </w:t>
      </w:r>
    </w:p>
    <w:p w:rsidR="005F0465" w:rsidRDefault="005F0465" w:rsidP="00A72A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Железногорского района Курской области</w:t>
      </w:r>
    </w:p>
    <w:p w:rsidR="005F0465" w:rsidRDefault="005F0465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F0465" w:rsidRDefault="005F0465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5F0465" w:rsidRDefault="005F0465" w:rsidP="00A72A08">
      <w:pPr>
        <w:shd w:val="clear" w:color="auto" w:fill="FFFFFF"/>
        <w:spacing w:after="0" w:line="240" w:lineRule="auto"/>
        <w:ind w:left="521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</w:rPr>
        <w:t>(Ф.И.О., замещаемая должность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5F0465" w:rsidRDefault="005F0465" w:rsidP="008067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Ходатайство</w:t>
      </w:r>
    </w:p>
    <w:p w:rsidR="005F0465" w:rsidRDefault="005F0465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 разрешении принять почетное или специальное звание, награду или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иной знак отличия иностранного государства, международной организации, политической партии, иного общественного</w:t>
      </w:r>
    </w:p>
    <w:p w:rsidR="005F0465" w:rsidRDefault="005F0465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F0465" w:rsidRDefault="005F0465" w:rsidP="008067B6">
      <w:pPr>
        <w:shd w:val="clear" w:color="auto" w:fill="FFFFFF"/>
        <w:spacing w:after="0" w:line="240" w:lineRule="auto"/>
        <w:ind w:right="-16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Прошу разрешить мне принять___________________________________</w:t>
      </w: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(наименование почетного или специального звании,</w:t>
      </w: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награды или иного знака отличия)</w:t>
      </w: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(за какие заслуги присвоено и кем, за какие заслуги награжден(а) и кем)</w:t>
      </w: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(дата и место вручения документов к почетному или </w:t>
      </w: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A72A08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специальному званию, награды или иного знака отличия)</w:t>
      </w: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подчеркнуть)_______________________________________________________</w:t>
      </w: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__________________________________________________________________</w:t>
      </w: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( наименование почетного или специального звания, награды или иного знака отличия)</w:t>
      </w: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5F0465" w:rsidRDefault="005F0465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(наименование документов к почетному или специальному званию, награде   или</w:t>
      </w:r>
    </w:p>
    <w:p w:rsidR="005F0465" w:rsidRDefault="005F0465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5F0465" w:rsidRPr="00A72A08" w:rsidRDefault="005F0465" w:rsidP="00A72A08">
      <w:pPr>
        <w:shd w:val="clear" w:color="auto" w:fill="FFFFFF"/>
        <w:spacing w:after="0" w:line="240" w:lineRule="auto"/>
        <w:ind w:left="2124" w:right="117" w:firstLine="70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иному  знаку отличия)</w:t>
      </w:r>
    </w:p>
    <w:p w:rsidR="005F0465" w:rsidRDefault="005F0465" w:rsidP="008067B6">
      <w:pPr>
        <w:shd w:val="clear" w:color="auto" w:fill="FFFFFF"/>
        <w:tabs>
          <w:tab w:val="left" w:leader="underscore" w:pos="68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88"/>
          <w:sz w:val="28"/>
          <w:szCs w:val="28"/>
        </w:rPr>
        <w:t xml:space="preserve">сданы в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F0465" w:rsidRPr="00A72A08" w:rsidRDefault="005F0465" w:rsidP="00A72A08">
      <w:pPr>
        <w:shd w:val="clear" w:color="auto" w:fill="FFFFFF"/>
        <w:tabs>
          <w:tab w:val="left" w:pos="2506"/>
        </w:tabs>
        <w:spacing w:after="0" w:line="240" w:lineRule="auto"/>
        <w:ind w:left="14" w:right="1296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6"/>
        </w:rPr>
        <w:tab/>
        <w:t>(наименование кадрового подразделения)</w:t>
      </w:r>
    </w:p>
    <w:p w:rsidR="005F0465" w:rsidRDefault="005F0465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  г        _______________      _____________________</w:t>
      </w:r>
    </w:p>
    <w:p w:rsidR="005F0465" w:rsidRPr="00A72A08" w:rsidRDefault="005F0465" w:rsidP="00A72A08">
      <w:pPr>
        <w:shd w:val="clear" w:color="auto" w:fill="FFFFFF"/>
        <w:tabs>
          <w:tab w:val="left" w:pos="6322"/>
        </w:tabs>
        <w:spacing w:after="0" w:line="240" w:lineRule="auto"/>
        <w:ind w:left="4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(расшифровка подписи)</w:t>
      </w:r>
    </w:p>
    <w:p w:rsidR="005F0465" w:rsidRDefault="005F0465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 w:cs="Times New Roman"/>
          <w:color w:val="000000"/>
          <w:spacing w:val="-6"/>
        </w:rPr>
      </w:pPr>
    </w:p>
    <w:tbl>
      <w:tblPr>
        <w:tblW w:w="558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5F0465" w:rsidTr="0035609B">
        <w:trPr>
          <w:trHeight w:val="10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F0465" w:rsidRDefault="005F0465" w:rsidP="003E7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br/>
              <w:t xml:space="preserve">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 о порядке принятия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лицами,  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Администрации Городновского Железногорского района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почетных и  специальных </w:t>
            </w:r>
          </w:p>
          <w:p w:rsidR="005F0465" w:rsidRDefault="005F0465" w:rsidP="003E7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званий, наград и иных знаков отличия иностранных</w:t>
            </w:r>
          </w:p>
          <w:p w:rsidR="005F0465" w:rsidRDefault="005F0465" w:rsidP="003E718F">
            <w:pPr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государств, международных  организаций,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  партий, иных общественных объединений и других организаций</w:t>
            </w:r>
          </w:p>
        </w:tc>
      </w:tr>
    </w:tbl>
    <w:p w:rsidR="005F0465" w:rsidRDefault="005F0465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 w:cs="Times New Roman"/>
          <w:color w:val="000000"/>
          <w:spacing w:val="-6"/>
        </w:rPr>
      </w:pPr>
    </w:p>
    <w:p w:rsidR="005F0465" w:rsidRDefault="005F0465" w:rsidP="008067B6">
      <w:pPr>
        <w:shd w:val="clear" w:color="auto" w:fill="FFFFFF"/>
        <w:spacing w:after="0" w:line="240" w:lineRule="auto"/>
        <w:ind w:left="494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Главе Городновского сельсовета Железногорского района Курской области</w:t>
      </w:r>
    </w:p>
    <w:p w:rsidR="005F0465" w:rsidRDefault="005F0465" w:rsidP="008067B6">
      <w:pPr>
        <w:shd w:val="clear" w:color="auto" w:fill="FFFFFF"/>
        <w:spacing w:after="0" w:line="240" w:lineRule="auto"/>
        <w:ind w:left="4946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F0465" w:rsidRDefault="005F0465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(Ф.И.О., замещаемая должность)</w:t>
      </w: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5F0465" w:rsidRDefault="005F0465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</w:rPr>
      </w:pPr>
    </w:p>
    <w:p w:rsidR="005F0465" w:rsidRDefault="005F0465" w:rsidP="008067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Уведомление</w:t>
      </w:r>
    </w:p>
    <w:p w:rsidR="005F0465" w:rsidRDefault="005F0465" w:rsidP="008067B6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 отказе в получении почетного или специального звания, награды</w:t>
      </w:r>
    </w:p>
    <w:p w:rsidR="005F0465" w:rsidRDefault="005F0465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или иного знака отличия иностранного государства, международной</w:t>
      </w:r>
    </w:p>
    <w:p w:rsidR="005F0465" w:rsidRDefault="005F0465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организации, политической партии, иного общественного</w:t>
      </w:r>
    </w:p>
    <w:p w:rsidR="005F0465" w:rsidRDefault="005F0465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объединения или другой организации</w:t>
      </w:r>
    </w:p>
    <w:p w:rsidR="005F0465" w:rsidRDefault="005F0465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hd w:val="clear" w:color="auto" w:fill="FFFFFF"/>
        <w:tabs>
          <w:tab w:val="left" w:leader="underscore" w:pos="8453"/>
        </w:tabs>
        <w:spacing w:after="0" w:line="240" w:lineRule="auto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Уведомляю о принятом мною решении отказаться от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</w:t>
      </w:r>
    </w:p>
    <w:p w:rsidR="005F0465" w:rsidRDefault="005F0465" w:rsidP="008067B6">
      <w:pPr>
        <w:shd w:val="clear" w:color="auto" w:fill="FFFFFF"/>
        <w:tabs>
          <w:tab w:val="left" w:leader="underscore" w:pos="8453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5F0465" w:rsidRDefault="005F0465" w:rsidP="008067B6">
      <w:pPr>
        <w:shd w:val="clear" w:color="auto" w:fill="FFFFFF"/>
        <w:spacing w:after="0" w:line="240" w:lineRule="auto"/>
        <w:ind w:left="1001" w:hanging="583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(наименование почетного или специального звания, награды или иного знака отличия)</w:t>
      </w:r>
    </w:p>
    <w:p w:rsidR="005F0465" w:rsidRDefault="005F0465" w:rsidP="008067B6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</w:t>
      </w:r>
    </w:p>
    <w:p w:rsidR="005F0465" w:rsidRDefault="005F0465" w:rsidP="008067B6">
      <w:pPr>
        <w:shd w:val="clear" w:color="auto" w:fill="FFFFFF"/>
        <w:spacing w:after="0" w:line="240" w:lineRule="auto"/>
        <w:ind w:left="1001" w:hanging="5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(за какие заслуги присвоено и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кем, </w:t>
      </w:r>
      <w:r>
        <w:rPr>
          <w:rFonts w:ascii="Times New Roman" w:hAnsi="Times New Roman" w:cs="Times New Roman"/>
          <w:color w:val="000000"/>
          <w:spacing w:val="-3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какие </w:t>
      </w:r>
      <w:r>
        <w:rPr>
          <w:rFonts w:ascii="Times New Roman" w:hAnsi="Times New Roman" w:cs="Times New Roman"/>
          <w:color w:val="000000"/>
          <w:spacing w:val="-3"/>
        </w:rPr>
        <w:t>заслуги   награжден (а) и кем)</w:t>
      </w:r>
    </w:p>
    <w:p w:rsidR="005F0465" w:rsidRDefault="005F0465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5F0465" w:rsidRDefault="005F0465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5F0465" w:rsidRDefault="005F0465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5F0465" w:rsidRDefault="005F0465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5F0465" w:rsidRDefault="005F0465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  г        _______________      _____________________</w:t>
      </w:r>
    </w:p>
    <w:p w:rsidR="005F0465" w:rsidRDefault="005F0465" w:rsidP="008067B6">
      <w:pPr>
        <w:shd w:val="clear" w:color="auto" w:fill="FFFFFF"/>
        <w:tabs>
          <w:tab w:val="left" w:pos="6322"/>
        </w:tabs>
        <w:spacing w:after="0" w:line="240" w:lineRule="auto"/>
        <w:ind w:left="4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(расшифровка подписи)</w:t>
      </w:r>
    </w:p>
    <w:p w:rsidR="005F0465" w:rsidRDefault="005F0465" w:rsidP="008067B6">
      <w:pPr>
        <w:spacing w:after="0" w:line="240" w:lineRule="auto"/>
        <w:ind w:left="1649" w:right="4824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8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465" w:rsidRDefault="005F0465"/>
    <w:sectPr w:rsidR="005F0465" w:rsidSect="00D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6C3"/>
    <w:multiLevelType w:val="singleLevel"/>
    <w:tmpl w:val="A3126CD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1">
    <w:nsid w:val="25F849B7"/>
    <w:multiLevelType w:val="multilevel"/>
    <w:tmpl w:val="D630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33958"/>
    <w:multiLevelType w:val="singleLevel"/>
    <w:tmpl w:val="2B3E71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E391CEC"/>
    <w:multiLevelType w:val="hybridMultilevel"/>
    <w:tmpl w:val="D630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D02E5"/>
    <w:multiLevelType w:val="singleLevel"/>
    <w:tmpl w:val="6B04D1A8"/>
    <w:lvl w:ilvl="0">
      <w:start w:val="7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5">
    <w:nsid w:val="5B330813"/>
    <w:multiLevelType w:val="multilevel"/>
    <w:tmpl w:val="D630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7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7B6"/>
    <w:rsid w:val="001B662F"/>
    <w:rsid w:val="00283411"/>
    <w:rsid w:val="00296031"/>
    <w:rsid w:val="00350D13"/>
    <w:rsid w:val="0035609B"/>
    <w:rsid w:val="003E718F"/>
    <w:rsid w:val="005F0465"/>
    <w:rsid w:val="005F5554"/>
    <w:rsid w:val="006657EF"/>
    <w:rsid w:val="00700950"/>
    <w:rsid w:val="008067B6"/>
    <w:rsid w:val="00A72A08"/>
    <w:rsid w:val="00A823A4"/>
    <w:rsid w:val="00CF359D"/>
    <w:rsid w:val="00DC3E92"/>
    <w:rsid w:val="00DE342B"/>
    <w:rsid w:val="00E0004A"/>
    <w:rsid w:val="00E4440E"/>
    <w:rsid w:val="00E76E1E"/>
    <w:rsid w:val="00F67BE7"/>
    <w:rsid w:val="00FC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2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67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1467</Words>
  <Characters>8364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2017-12-04T10:37:00Z</cp:lastPrinted>
  <dcterms:created xsi:type="dcterms:W3CDTF">2016-04-12T12:08:00Z</dcterms:created>
  <dcterms:modified xsi:type="dcterms:W3CDTF">2017-12-04T10:37:00Z</dcterms:modified>
</cp:coreProperties>
</file>